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83D" w:rsidRPr="000143ED" w:rsidRDefault="000143ED">
      <w:pPr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John Nation, Sr. &amp; </w:t>
      </w:r>
      <w:proofErr w:type="spellStart"/>
      <w:r>
        <w:rPr>
          <w:rFonts w:ascii="Bookman Old Style" w:hAnsi="Bookman Old Style"/>
          <w:sz w:val="28"/>
          <w:szCs w:val="28"/>
        </w:rPr>
        <w:t>Bethiah</w:t>
      </w:r>
      <w:proofErr w:type="spellEnd"/>
      <w:r>
        <w:rPr>
          <w:rFonts w:ascii="Bookman Old Style" w:hAnsi="Bookman Old Style"/>
          <w:sz w:val="28"/>
          <w:szCs w:val="28"/>
        </w:rPr>
        <w:t xml:space="preserve"> </w:t>
      </w:r>
      <w:proofErr w:type="gramStart"/>
      <w:r>
        <w:rPr>
          <w:rFonts w:ascii="Bookman Old Style" w:hAnsi="Bookman Old Style"/>
          <w:sz w:val="28"/>
          <w:szCs w:val="28"/>
        </w:rPr>
        <w:t>Robins</w:t>
      </w:r>
      <w:proofErr w:type="gramEnd"/>
      <w:r>
        <w:rPr>
          <w:rFonts w:ascii="Bookman Old Style" w:hAnsi="Bookman Old Style"/>
          <w:sz w:val="28"/>
          <w:szCs w:val="28"/>
        </w:rPr>
        <w:t xml:space="preserve"> son Christopher is believed to have been married to Elizabeth Sharp daughter of Thomas Sharp</w:t>
      </w:r>
      <w:r w:rsidR="00072AC1">
        <w:rPr>
          <w:rFonts w:ascii="Bookman Old Style" w:hAnsi="Bookman Old Style"/>
          <w:sz w:val="28"/>
          <w:szCs w:val="28"/>
        </w:rPr>
        <w:t>, Sr.</w:t>
      </w:r>
      <w:r>
        <w:rPr>
          <w:rFonts w:ascii="Bookman Old Style" w:hAnsi="Bookman Old Style"/>
          <w:sz w:val="28"/>
          <w:szCs w:val="28"/>
        </w:rPr>
        <w:t xml:space="preserve"> of Burlingt</w:t>
      </w:r>
      <w:r w:rsidR="00865FB0">
        <w:rPr>
          <w:rFonts w:ascii="Bookman Old Style" w:hAnsi="Bookman Old Style"/>
          <w:sz w:val="28"/>
          <w:szCs w:val="28"/>
        </w:rPr>
        <w:t>on Co., NJ &amp; Frederick County</w:t>
      </w:r>
      <w:r w:rsidR="00072AC1">
        <w:rPr>
          <w:rFonts w:ascii="Bookman Old Style" w:hAnsi="Bookman Old Style"/>
          <w:sz w:val="28"/>
          <w:szCs w:val="28"/>
        </w:rPr>
        <w:t xml:space="preserve">, VA. </w:t>
      </w:r>
      <w:r>
        <w:rPr>
          <w:rFonts w:ascii="Bookman Old Style" w:hAnsi="Bookman Old Style"/>
          <w:sz w:val="28"/>
          <w:szCs w:val="28"/>
        </w:rPr>
        <w:t>Thomas Sharp</w:t>
      </w:r>
      <w:r w:rsidR="00072AC1">
        <w:rPr>
          <w:rFonts w:ascii="Bookman Old Style" w:hAnsi="Bookman Old Style"/>
          <w:sz w:val="28"/>
          <w:szCs w:val="28"/>
        </w:rPr>
        <w:t>, Sr.</w:t>
      </w:r>
      <w:r>
        <w:rPr>
          <w:rFonts w:ascii="Bookman Old Style" w:hAnsi="Bookman Old Style"/>
          <w:sz w:val="28"/>
          <w:szCs w:val="28"/>
        </w:rPr>
        <w:t xml:space="preserve"> refers to his daughter as Elizabeth Nation in his will of 1762. All the evidence I’ve seen points to Elizabeth Sharp as Christopher’s wife although traditionally his wife</w:t>
      </w:r>
      <w:r w:rsidR="00072AC1">
        <w:rPr>
          <w:rFonts w:ascii="Bookman Old Style" w:hAnsi="Bookman Old Style"/>
          <w:sz w:val="28"/>
          <w:szCs w:val="28"/>
        </w:rPr>
        <w:t xml:space="preserve"> is said to be Elizabeth </w:t>
      </w:r>
      <w:proofErr w:type="spellStart"/>
      <w:r w:rsidR="00072AC1">
        <w:rPr>
          <w:rFonts w:ascii="Bookman Old Style" w:hAnsi="Bookman Old Style"/>
          <w:sz w:val="28"/>
          <w:szCs w:val="28"/>
        </w:rPr>
        <w:t>Swaim</w:t>
      </w:r>
      <w:proofErr w:type="spellEnd"/>
      <w:r w:rsidR="00072AC1">
        <w:rPr>
          <w:rFonts w:ascii="Bookman Old Style" w:hAnsi="Bookman Old Style"/>
          <w:sz w:val="28"/>
          <w:szCs w:val="28"/>
        </w:rPr>
        <w:t>.</w:t>
      </w:r>
      <w:r>
        <w:rPr>
          <w:rFonts w:ascii="Bookman Old Style" w:hAnsi="Bookman Old Style"/>
          <w:sz w:val="28"/>
          <w:szCs w:val="28"/>
        </w:rPr>
        <w:t xml:space="preserve"> Christopher’s will in 1799</w:t>
      </w:r>
      <w:r w:rsidR="007378B0">
        <w:rPr>
          <w:rFonts w:ascii="Bookman Old Style" w:hAnsi="Bookman Old Style"/>
          <w:sz w:val="28"/>
          <w:szCs w:val="28"/>
        </w:rPr>
        <w:t>,</w:t>
      </w:r>
      <w:r w:rsidR="00072AC1">
        <w:rPr>
          <w:rFonts w:ascii="Bookman Old Style" w:hAnsi="Bookman Old Style"/>
          <w:sz w:val="28"/>
          <w:szCs w:val="28"/>
        </w:rPr>
        <w:t xml:space="preserve"> refers to his wife Elizabeth</w:t>
      </w:r>
      <w:r>
        <w:rPr>
          <w:rFonts w:ascii="Bookman Old Style" w:hAnsi="Bookman Old Style"/>
          <w:sz w:val="28"/>
          <w:szCs w:val="28"/>
        </w:rPr>
        <w:t xml:space="preserve">. </w:t>
      </w:r>
      <w:r w:rsidR="00072AC1">
        <w:rPr>
          <w:rFonts w:ascii="Bookman Old Style" w:hAnsi="Bookman Old Style"/>
          <w:sz w:val="28"/>
          <w:szCs w:val="28"/>
        </w:rPr>
        <w:t>According to a descendant of Thomas Sharp, Jr.</w:t>
      </w:r>
      <w:r w:rsidR="007378B0">
        <w:rPr>
          <w:rFonts w:ascii="Bookman Old Style" w:hAnsi="Bookman Old Style"/>
          <w:sz w:val="28"/>
          <w:szCs w:val="28"/>
        </w:rPr>
        <w:t>,</w:t>
      </w:r>
      <w:r w:rsidR="00072AC1">
        <w:rPr>
          <w:rFonts w:ascii="Bookman Old Style" w:hAnsi="Bookman Old Style"/>
          <w:sz w:val="28"/>
          <w:szCs w:val="28"/>
        </w:rPr>
        <w:t xml:space="preserve"> Christopher Nation div</w:t>
      </w:r>
      <w:r w:rsidR="0093205C">
        <w:rPr>
          <w:rFonts w:ascii="Bookman Old Style" w:hAnsi="Bookman Old Style"/>
          <w:sz w:val="28"/>
          <w:szCs w:val="28"/>
        </w:rPr>
        <w:t>orced his wife Elizabeth Sharp mother of all his children &amp;</w:t>
      </w:r>
      <w:r w:rsidR="00072AC1">
        <w:rPr>
          <w:rFonts w:ascii="Bookman Old Style" w:hAnsi="Bookman Old Style"/>
          <w:sz w:val="28"/>
          <w:szCs w:val="28"/>
        </w:rPr>
        <w:t xml:space="preserve"> remarried </w:t>
      </w:r>
      <w:r w:rsidR="0093205C">
        <w:rPr>
          <w:rFonts w:ascii="Bookman Old Style" w:hAnsi="Bookman Old Style"/>
          <w:sz w:val="28"/>
          <w:szCs w:val="28"/>
        </w:rPr>
        <w:t xml:space="preserve">Elizabeth </w:t>
      </w:r>
      <w:proofErr w:type="spellStart"/>
      <w:r w:rsidR="0093205C">
        <w:rPr>
          <w:rFonts w:ascii="Bookman Old Style" w:hAnsi="Bookman Old Style"/>
          <w:sz w:val="28"/>
          <w:szCs w:val="28"/>
        </w:rPr>
        <w:t>Swaim</w:t>
      </w:r>
      <w:proofErr w:type="spellEnd"/>
      <w:r w:rsidR="0093205C">
        <w:rPr>
          <w:rFonts w:ascii="Bookman Old Style" w:hAnsi="Bookman Old Style"/>
          <w:sz w:val="28"/>
          <w:szCs w:val="28"/>
        </w:rPr>
        <w:t xml:space="preserve">. </w:t>
      </w:r>
      <w:r w:rsidR="00EC4A9E">
        <w:rPr>
          <w:rFonts w:ascii="Bookman Old Style" w:hAnsi="Bookman Old Style"/>
          <w:sz w:val="28"/>
          <w:szCs w:val="28"/>
        </w:rPr>
        <w:t>This researcher</w:t>
      </w:r>
      <w:r w:rsidR="0093205C">
        <w:rPr>
          <w:rFonts w:ascii="Bookman Old Style" w:hAnsi="Bookman Old Style"/>
          <w:sz w:val="28"/>
          <w:szCs w:val="28"/>
        </w:rPr>
        <w:t xml:space="preserve"> </w:t>
      </w:r>
      <w:r w:rsidR="00865FB0">
        <w:rPr>
          <w:rFonts w:ascii="Bookman Old Style" w:hAnsi="Bookman Old Style"/>
          <w:sz w:val="28"/>
          <w:szCs w:val="28"/>
        </w:rPr>
        <w:t xml:space="preserve">was unable to provide </w:t>
      </w:r>
      <w:r w:rsidR="00EC4A9E">
        <w:rPr>
          <w:rFonts w:ascii="Bookman Old Style" w:hAnsi="Bookman Old Style"/>
          <w:sz w:val="28"/>
          <w:szCs w:val="28"/>
        </w:rPr>
        <w:t>a reference</w:t>
      </w:r>
      <w:r w:rsidR="0093205C">
        <w:rPr>
          <w:rFonts w:ascii="Bookman Old Style" w:hAnsi="Bookman Old Style"/>
          <w:sz w:val="28"/>
          <w:szCs w:val="28"/>
        </w:rPr>
        <w:t xml:space="preserve"> for the story of the two wives named Elizabeth or</w:t>
      </w:r>
      <w:r w:rsidR="007378B0">
        <w:rPr>
          <w:rFonts w:ascii="Bookman Old Style" w:hAnsi="Bookman Old Style"/>
          <w:sz w:val="28"/>
          <w:szCs w:val="28"/>
        </w:rPr>
        <w:t xml:space="preserve"> any proof of</w:t>
      </w:r>
      <w:r w:rsidR="0093205C">
        <w:rPr>
          <w:rFonts w:ascii="Bookman Old Style" w:hAnsi="Bookman Old Style"/>
          <w:sz w:val="28"/>
          <w:szCs w:val="28"/>
        </w:rPr>
        <w:t xml:space="preserve"> the </w:t>
      </w:r>
      <w:r w:rsidR="007378B0">
        <w:rPr>
          <w:rFonts w:ascii="Bookman Old Style" w:hAnsi="Bookman Old Style"/>
          <w:sz w:val="28"/>
          <w:szCs w:val="28"/>
        </w:rPr>
        <w:t>divorce.</w:t>
      </w:r>
      <w:r w:rsidR="00EC4A9E">
        <w:rPr>
          <w:rFonts w:ascii="Bookman Old Style" w:hAnsi="Bookman Old Style"/>
          <w:sz w:val="28"/>
          <w:szCs w:val="28"/>
        </w:rPr>
        <w:t xml:space="preserve"> So far</w:t>
      </w:r>
      <w:r w:rsidR="00865FB0">
        <w:rPr>
          <w:rFonts w:ascii="Bookman Old Style" w:hAnsi="Bookman Old Style"/>
          <w:sz w:val="28"/>
          <w:szCs w:val="28"/>
        </w:rPr>
        <w:t>,</w:t>
      </w:r>
      <w:r w:rsidR="00EC4A9E">
        <w:rPr>
          <w:rFonts w:ascii="Bookman Old Style" w:hAnsi="Bookman Old Style"/>
          <w:sz w:val="28"/>
          <w:szCs w:val="28"/>
        </w:rPr>
        <w:t xml:space="preserve"> there appears to be no</w:t>
      </w:r>
      <w:r w:rsidR="0093205C">
        <w:rPr>
          <w:rFonts w:ascii="Bookman Old Style" w:hAnsi="Bookman Old Style"/>
          <w:sz w:val="28"/>
          <w:szCs w:val="28"/>
        </w:rPr>
        <w:t xml:space="preserve"> evidence or even a</w:t>
      </w:r>
      <w:r w:rsidR="00EC4A9E">
        <w:rPr>
          <w:rFonts w:ascii="Bookman Old Style" w:hAnsi="Bookman Old Style"/>
          <w:sz w:val="28"/>
          <w:szCs w:val="28"/>
        </w:rPr>
        <w:t xml:space="preserve"> small</w:t>
      </w:r>
      <w:r w:rsidR="0093205C">
        <w:rPr>
          <w:rFonts w:ascii="Bookman Old Style" w:hAnsi="Bookman Old Style"/>
          <w:sz w:val="28"/>
          <w:szCs w:val="28"/>
        </w:rPr>
        <w:t xml:space="preserve"> clue</w:t>
      </w:r>
      <w:r w:rsidR="00EC4A9E">
        <w:rPr>
          <w:rFonts w:ascii="Bookman Old Style" w:hAnsi="Bookman Old Style"/>
          <w:sz w:val="28"/>
          <w:szCs w:val="28"/>
        </w:rPr>
        <w:t xml:space="preserve"> to v</w:t>
      </w:r>
      <w:r w:rsidR="00865FB0">
        <w:rPr>
          <w:rFonts w:ascii="Bookman Old Style" w:hAnsi="Bookman Old Style"/>
          <w:sz w:val="28"/>
          <w:szCs w:val="28"/>
        </w:rPr>
        <w:t>alidate the story. Possibly the</w:t>
      </w:r>
      <w:r w:rsidR="007378B0">
        <w:rPr>
          <w:rFonts w:ascii="Bookman Old Style" w:hAnsi="Bookman Old Style"/>
          <w:sz w:val="28"/>
          <w:szCs w:val="28"/>
        </w:rPr>
        <w:t xml:space="preserve"> Robins/Nation researchers</w:t>
      </w:r>
      <w:r w:rsidR="00865FB0">
        <w:rPr>
          <w:rFonts w:ascii="Bookman Old Style" w:hAnsi="Bookman Old Style"/>
          <w:sz w:val="28"/>
          <w:szCs w:val="28"/>
        </w:rPr>
        <w:t xml:space="preserve"> may have seen this story</w:t>
      </w:r>
      <w:r w:rsidR="00EC4A9E">
        <w:rPr>
          <w:rFonts w:ascii="Bookman Old Style" w:hAnsi="Bookman Old Style"/>
          <w:sz w:val="28"/>
          <w:szCs w:val="28"/>
        </w:rPr>
        <w:t xml:space="preserve"> before or may in the future. </w:t>
      </w:r>
      <w:r w:rsidR="00CC2DB2">
        <w:rPr>
          <w:rFonts w:ascii="Bookman Old Style" w:hAnsi="Bookman Old Style"/>
          <w:sz w:val="28"/>
          <w:szCs w:val="28"/>
        </w:rPr>
        <w:t>Thomas Sharp &amp; son Thomas Jr</w:t>
      </w:r>
      <w:r w:rsidR="00865FB0">
        <w:rPr>
          <w:rFonts w:ascii="Bookman Old Style" w:hAnsi="Bookman Old Style"/>
          <w:sz w:val="28"/>
          <w:szCs w:val="28"/>
        </w:rPr>
        <w:t>.</w:t>
      </w:r>
      <w:r w:rsidR="007378B0">
        <w:rPr>
          <w:rFonts w:ascii="Bookman Old Style" w:hAnsi="Bookman Old Style"/>
          <w:sz w:val="28"/>
          <w:szCs w:val="28"/>
        </w:rPr>
        <w:t xml:space="preserve"> associated with other NJ families who were known to have</w:t>
      </w:r>
      <w:r w:rsidR="00AE254C">
        <w:rPr>
          <w:rFonts w:ascii="Bookman Old Style" w:hAnsi="Bookman Old Style"/>
          <w:sz w:val="28"/>
          <w:szCs w:val="28"/>
        </w:rPr>
        <w:t xml:space="preserve"> migrated to VA.  NJ n</w:t>
      </w:r>
      <w:r w:rsidR="006228B2">
        <w:rPr>
          <w:rFonts w:ascii="Bookman Old Style" w:hAnsi="Bookman Old Style"/>
          <w:sz w:val="28"/>
          <w:szCs w:val="28"/>
        </w:rPr>
        <w:t xml:space="preserve">ames </w:t>
      </w:r>
      <w:r w:rsidR="00AE254C">
        <w:rPr>
          <w:rFonts w:ascii="Bookman Old Style" w:hAnsi="Bookman Old Style"/>
          <w:sz w:val="28"/>
          <w:szCs w:val="28"/>
        </w:rPr>
        <w:t xml:space="preserve">that have been documented as </w:t>
      </w:r>
      <w:r w:rsidR="006228B2">
        <w:rPr>
          <w:rFonts w:ascii="Bookman Old Style" w:hAnsi="Bookman Old Style"/>
          <w:sz w:val="28"/>
          <w:szCs w:val="28"/>
        </w:rPr>
        <w:t>connected with the Sharps in VA were</w:t>
      </w:r>
      <w:r w:rsidR="00AE254C">
        <w:rPr>
          <w:rFonts w:ascii="Bookman Old Style" w:hAnsi="Bookman Old Style"/>
          <w:sz w:val="28"/>
          <w:szCs w:val="28"/>
        </w:rPr>
        <w:t xml:space="preserve"> Nation</w:t>
      </w:r>
      <w:r w:rsidR="007378B0">
        <w:rPr>
          <w:rFonts w:ascii="Bookman Old Style" w:hAnsi="Bookman Old Style"/>
          <w:sz w:val="28"/>
          <w:szCs w:val="28"/>
        </w:rPr>
        <w:t>,</w:t>
      </w:r>
      <w:r w:rsidR="00AE254C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AE254C">
        <w:rPr>
          <w:rFonts w:ascii="Bookman Old Style" w:hAnsi="Bookman Old Style"/>
          <w:sz w:val="28"/>
          <w:szCs w:val="28"/>
        </w:rPr>
        <w:t>Borton</w:t>
      </w:r>
      <w:proofErr w:type="spellEnd"/>
      <w:r w:rsidR="00AE254C">
        <w:rPr>
          <w:rFonts w:ascii="Bookman Old Style" w:hAnsi="Bookman Old Style"/>
          <w:sz w:val="28"/>
          <w:szCs w:val="28"/>
        </w:rPr>
        <w:t>,</w:t>
      </w:r>
      <w:r w:rsidR="007378B0">
        <w:rPr>
          <w:rFonts w:ascii="Bookman Old Style" w:hAnsi="Bookman Old Style"/>
          <w:sz w:val="28"/>
          <w:szCs w:val="28"/>
        </w:rPr>
        <w:t xml:space="preserve"> </w:t>
      </w:r>
      <w:proofErr w:type="gramStart"/>
      <w:r w:rsidR="00865FB0">
        <w:rPr>
          <w:rFonts w:ascii="Bookman Old Style" w:hAnsi="Bookman Old Style"/>
          <w:sz w:val="28"/>
          <w:szCs w:val="28"/>
        </w:rPr>
        <w:t>Haines</w:t>
      </w:r>
      <w:proofErr w:type="gramEnd"/>
      <w:r w:rsidR="00865FB0">
        <w:rPr>
          <w:rFonts w:ascii="Bookman Old Style" w:hAnsi="Bookman Old Style"/>
          <w:sz w:val="28"/>
          <w:szCs w:val="28"/>
        </w:rPr>
        <w:t xml:space="preserve"> &amp; Branson</w:t>
      </w:r>
      <w:r w:rsidR="00AE254C">
        <w:rPr>
          <w:rFonts w:ascii="Bookman Old Style" w:hAnsi="Bookman Old Style"/>
          <w:sz w:val="28"/>
          <w:szCs w:val="28"/>
        </w:rPr>
        <w:t xml:space="preserve">. </w:t>
      </w:r>
      <w:r w:rsidR="00CC2DB2">
        <w:rPr>
          <w:rFonts w:ascii="Bookman Old Style" w:hAnsi="Bookman Old Style"/>
          <w:sz w:val="28"/>
          <w:szCs w:val="28"/>
        </w:rPr>
        <w:t>We know Daniel Robins descendants used this same migratory path from NJ through VA &amp; settling in NC &amp; other southern states.</w:t>
      </w:r>
      <w:r w:rsidR="006637A1">
        <w:rPr>
          <w:rFonts w:ascii="Bookman Old Style" w:hAnsi="Bookman Old Style"/>
          <w:sz w:val="28"/>
          <w:szCs w:val="28"/>
        </w:rPr>
        <w:t xml:space="preserve"> Sara Robbins Hoffman</w:t>
      </w:r>
    </w:p>
    <w:sectPr w:rsidR="0031583D" w:rsidRPr="000143ED" w:rsidSect="003158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143ED"/>
    <w:rsid w:val="000143ED"/>
    <w:rsid w:val="00072AC1"/>
    <w:rsid w:val="0031583D"/>
    <w:rsid w:val="00601ADB"/>
    <w:rsid w:val="006228B2"/>
    <w:rsid w:val="006637A1"/>
    <w:rsid w:val="007378B0"/>
    <w:rsid w:val="00865FB0"/>
    <w:rsid w:val="0093205C"/>
    <w:rsid w:val="00AE254C"/>
    <w:rsid w:val="00CC2DB2"/>
    <w:rsid w:val="00EC4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58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SaraRobbins</dc:creator>
  <cp:lastModifiedBy>SaraRobbins</cp:lastModifiedBy>
  <cp:revision>2</cp:revision>
  <dcterms:created xsi:type="dcterms:W3CDTF">2009-04-07T13:23:00Z</dcterms:created>
  <dcterms:modified xsi:type="dcterms:W3CDTF">2010-10-23T19:46:00Z</dcterms:modified>
</cp:coreProperties>
</file>